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14DE" w14:textId="0548D59B" w:rsidR="007315DB" w:rsidRPr="007315DB" w:rsidRDefault="007315DB" w:rsidP="007315DB">
      <w:pPr>
        <w:ind w:left="720" w:hanging="360"/>
        <w:jc w:val="center"/>
        <w:rPr>
          <w:b/>
          <w:bCs/>
        </w:rPr>
      </w:pPr>
      <w:r w:rsidRPr="007315DB">
        <w:rPr>
          <w:b/>
          <w:bCs/>
        </w:rPr>
        <w:t xml:space="preserve">Call for written contributions </w:t>
      </w:r>
      <w:r>
        <w:rPr>
          <w:b/>
          <w:bCs/>
        </w:rPr>
        <w:t xml:space="preserve">on the zero draft of the founding document for the </w:t>
      </w:r>
      <w:r w:rsidRPr="007315DB">
        <w:rPr>
          <w:b/>
          <w:bCs/>
        </w:rPr>
        <w:t>Independent Panel on Evidence for Action Against AMR (IPEA)</w:t>
      </w:r>
    </w:p>
    <w:p w14:paraId="0FAE9633" w14:textId="1810F2B8" w:rsidR="00176562" w:rsidRDefault="007315DB" w:rsidP="1CBAF605">
      <w:pPr>
        <w:jc w:val="center"/>
        <w:rPr>
          <w:i/>
          <w:iCs/>
        </w:rPr>
      </w:pPr>
      <w:r w:rsidRPr="1CBAF605">
        <w:rPr>
          <w:i/>
          <w:iCs/>
        </w:rPr>
        <w:t xml:space="preserve">Period: </w:t>
      </w:r>
      <w:r w:rsidRPr="00EB1791">
        <w:rPr>
          <w:i/>
          <w:iCs/>
        </w:rPr>
        <w:t>1</w:t>
      </w:r>
      <w:r w:rsidR="00EB1791" w:rsidRPr="00EB1791">
        <w:rPr>
          <w:i/>
          <w:iCs/>
        </w:rPr>
        <w:t>9</w:t>
      </w:r>
      <w:r w:rsidR="3336FC83" w:rsidRPr="1CBAF605">
        <w:rPr>
          <w:i/>
          <w:iCs/>
        </w:rPr>
        <w:t xml:space="preserve"> </w:t>
      </w:r>
      <w:r w:rsidRPr="1CBAF605">
        <w:rPr>
          <w:i/>
          <w:iCs/>
        </w:rPr>
        <w:t xml:space="preserve">August – </w:t>
      </w:r>
      <w:r w:rsidR="4F7E56DA" w:rsidRPr="1CBAF605">
        <w:rPr>
          <w:i/>
          <w:iCs/>
        </w:rPr>
        <w:t>22</w:t>
      </w:r>
      <w:r w:rsidRPr="1CBAF605">
        <w:rPr>
          <w:i/>
          <w:iCs/>
        </w:rPr>
        <w:t xml:space="preserve"> September</w:t>
      </w:r>
    </w:p>
    <w:p w14:paraId="1AB70265" w14:textId="4A69F685" w:rsidR="3ADEEF97" w:rsidRPr="00915D87" w:rsidRDefault="00176562" w:rsidP="00915D87">
      <w:pPr>
        <w:jc w:val="both"/>
        <w:rPr>
          <w:i/>
          <w:iCs/>
        </w:rPr>
      </w:pPr>
      <w:r w:rsidRPr="3ADEEF97">
        <w:rPr>
          <w:i/>
          <w:iCs/>
        </w:rPr>
        <w:t>As part of its establishment process, we invite stakeholders from all One Health sectors and relevant disciplines, regions, countries and levels to contribute their insights on the zero draft of the IPEA founding document. Your written contributions will help shape the structure, role, and priorities of the panel, ensuring it reflects diverse perspectives and addresses the needs of all regions, particularly low- and middle-income countries (LMICs).</w:t>
      </w:r>
    </w:p>
    <w:p w14:paraId="50347A55" w14:textId="224E1203" w:rsidR="6F52F8E6" w:rsidRDefault="6F52F8E6" w:rsidP="3ADEEF97">
      <w:pPr>
        <w:spacing w:before="240" w:after="240"/>
      </w:pPr>
      <w:r w:rsidRPr="3ADEEF97">
        <w:rPr>
          <w:rFonts w:ascii="Aptos" w:eastAsia="Aptos" w:hAnsi="Aptos" w:cs="Aptos"/>
          <w:b/>
          <w:bCs/>
        </w:rPr>
        <w:t>Name, Surname:</w:t>
      </w:r>
      <w:r w:rsidRPr="3ADEEF97">
        <w:rPr>
          <w:rFonts w:ascii="Aptos" w:eastAsia="Aptos" w:hAnsi="Aptos" w:cs="Aptos"/>
        </w:rPr>
        <w:t xml:space="preserve"> ___________________________________________</w:t>
      </w:r>
    </w:p>
    <w:p w14:paraId="1A26EAFF" w14:textId="4D0E93CA" w:rsidR="6F52F8E6" w:rsidRDefault="6F52F8E6" w:rsidP="3ADEEF97">
      <w:pPr>
        <w:spacing w:before="240" w:after="240"/>
      </w:pPr>
      <w:r w:rsidRPr="3ADEEF97">
        <w:rPr>
          <w:rFonts w:ascii="Aptos" w:eastAsia="Aptos" w:hAnsi="Aptos" w:cs="Aptos"/>
          <w:b/>
          <w:bCs/>
        </w:rPr>
        <w:t>E-mail address:</w:t>
      </w:r>
      <w:r w:rsidRPr="3ADEEF97">
        <w:rPr>
          <w:rFonts w:ascii="Aptos" w:eastAsia="Aptos" w:hAnsi="Aptos" w:cs="Aptos"/>
        </w:rPr>
        <w:t xml:space="preserve"> ___________________________________________</w:t>
      </w:r>
    </w:p>
    <w:p w14:paraId="1D08BAB4" w14:textId="65D92418" w:rsidR="6F52F8E6" w:rsidRDefault="6F52F8E6" w:rsidP="3ADEEF97">
      <w:pPr>
        <w:spacing w:before="240" w:after="240"/>
      </w:pPr>
      <w:r w:rsidRPr="3ADEEF97">
        <w:rPr>
          <w:rFonts w:ascii="Aptos" w:eastAsia="Aptos" w:hAnsi="Aptos" w:cs="Aptos"/>
          <w:b/>
          <w:bCs/>
        </w:rPr>
        <w:t>Organization/Institution:</w:t>
      </w:r>
      <w:r w:rsidRPr="3ADEEF97">
        <w:rPr>
          <w:rFonts w:ascii="Aptos" w:eastAsia="Aptos" w:hAnsi="Aptos" w:cs="Aptos"/>
        </w:rPr>
        <w:t xml:space="preserve"> __________________________________</w:t>
      </w:r>
    </w:p>
    <w:p w14:paraId="47F83289" w14:textId="0CF4C3F4" w:rsidR="6F52F8E6" w:rsidRDefault="6F52F8E6" w:rsidP="3ADEEF97">
      <w:pPr>
        <w:spacing w:before="240" w:after="240"/>
      </w:pPr>
      <w:r w:rsidRPr="3ADEEF97">
        <w:rPr>
          <w:rFonts w:ascii="Aptos" w:eastAsia="Aptos" w:hAnsi="Aptos" w:cs="Aptos"/>
          <w:b/>
          <w:bCs/>
        </w:rPr>
        <w:t>Job Title:</w:t>
      </w:r>
      <w:r w:rsidRPr="3ADEEF97">
        <w:rPr>
          <w:rFonts w:ascii="Aptos" w:eastAsia="Aptos" w:hAnsi="Aptos" w:cs="Aptos"/>
        </w:rPr>
        <w:t xml:space="preserve"> ________________________________________________</w:t>
      </w:r>
    </w:p>
    <w:p w14:paraId="61C22B1E" w14:textId="6C9D22DA" w:rsidR="3ADEEF97" w:rsidRDefault="6F52F8E6" w:rsidP="00915D87">
      <w:pPr>
        <w:spacing w:before="240" w:after="240"/>
      </w:pPr>
      <w:proofErr w:type="gramStart"/>
      <w:r w:rsidRPr="3DB7A427">
        <w:rPr>
          <w:rFonts w:ascii="Aptos" w:eastAsia="Aptos" w:hAnsi="Aptos" w:cs="Aptos"/>
          <w:b/>
          <w:bCs/>
        </w:rPr>
        <w:t>Country</w:t>
      </w:r>
      <w:r w:rsidRPr="3DB7A427">
        <w:rPr>
          <w:rFonts w:ascii="Aptos" w:eastAsia="Aptos" w:hAnsi="Aptos" w:cs="Aptos"/>
        </w:rPr>
        <w:t xml:space="preserve"> :</w:t>
      </w:r>
      <w:proofErr w:type="gramEnd"/>
      <w:r w:rsidRPr="3DB7A427">
        <w:rPr>
          <w:rFonts w:ascii="Aptos" w:eastAsia="Aptos" w:hAnsi="Aptos" w:cs="Aptos"/>
        </w:rPr>
        <w:t xml:space="preserve"> __________________________</w:t>
      </w:r>
    </w:p>
    <w:p w14:paraId="2757C4D0" w14:textId="17718483" w:rsidR="6F52F8E6" w:rsidRDefault="6F52F8E6" w:rsidP="3ADEEF97">
      <w:pPr>
        <w:spacing w:before="240" w:after="240"/>
      </w:pPr>
      <w:r w:rsidRPr="46ACB57D">
        <w:rPr>
          <w:rFonts w:ascii="Aptos" w:eastAsia="Aptos" w:hAnsi="Aptos" w:cs="Aptos"/>
          <w:b/>
          <w:bCs/>
        </w:rPr>
        <w:t>Sector</w:t>
      </w:r>
      <w:r w:rsidRPr="46ACB57D">
        <w:rPr>
          <w:rFonts w:ascii="Aptos" w:eastAsia="Aptos" w:hAnsi="Aptos" w:cs="Aptos"/>
        </w:rPr>
        <w:t xml:space="preserve"> </w:t>
      </w:r>
      <w:r w:rsidRPr="46ACB57D">
        <w:rPr>
          <w:rFonts w:ascii="Aptos" w:eastAsia="Aptos" w:hAnsi="Aptos" w:cs="Aptos"/>
          <w:i/>
          <w:iCs/>
        </w:rPr>
        <w:t>(please select</w:t>
      </w:r>
      <w:r w:rsidR="06D58D5E" w:rsidRPr="46ACB57D">
        <w:rPr>
          <w:rFonts w:ascii="Aptos" w:eastAsia="Aptos" w:hAnsi="Aptos" w:cs="Aptos"/>
          <w:i/>
          <w:iCs/>
        </w:rPr>
        <w:t xml:space="preserve"> all that apply</w:t>
      </w:r>
      <w:r w:rsidRPr="46ACB57D">
        <w:rPr>
          <w:rFonts w:ascii="Aptos" w:eastAsia="Aptos" w:hAnsi="Aptos" w:cs="Aptos"/>
          <w:i/>
          <w:iCs/>
        </w:rPr>
        <w:t>)</w:t>
      </w:r>
      <w:r w:rsidRPr="46ACB57D">
        <w:rPr>
          <w:rFonts w:ascii="Aptos" w:eastAsia="Aptos" w:hAnsi="Aptos" w:cs="Aptos"/>
        </w:rPr>
        <w:t>:</w:t>
      </w:r>
    </w:p>
    <w:p w14:paraId="321F9506" w14:textId="10EB871B" w:rsidR="6F52F8E6" w:rsidRDefault="6F52F8E6" w:rsidP="3ADEEF97">
      <w:pPr>
        <w:spacing w:before="240" w:after="240"/>
      </w:pPr>
      <w:r w:rsidRPr="3ADEEF97">
        <w:rPr>
          <w:rFonts w:ascii="Aptos" w:eastAsia="Aptos" w:hAnsi="Aptos" w:cs="Aptos"/>
        </w:rPr>
        <w:t xml:space="preserve"> ☐ Human health</w:t>
      </w:r>
    </w:p>
    <w:p w14:paraId="752A2C2B" w14:textId="0658608C" w:rsidR="6F52F8E6" w:rsidRDefault="6F52F8E6" w:rsidP="3ADEEF97">
      <w:pPr>
        <w:spacing w:before="240" w:after="240"/>
      </w:pPr>
      <w:r w:rsidRPr="3ADEEF97">
        <w:rPr>
          <w:rFonts w:ascii="Aptos" w:eastAsia="Aptos" w:hAnsi="Aptos" w:cs="Aptos"/>
        </w:rPr>
        <w:t xml:space="preserve"> ☐ Animal health</w:t>
      </w:r>
    </w:p>
    <w:p w14:paraId="1EABA2E1" w14:textId="5A6D36FE" w:rsidR="6F52F8E6" w:rsidRDefault="6F52F8E6" w:rsidP="3ADEEF97">
      <w:pPr>
        <w:spacing w:before="240" w:after="240"/>
      </w:pPr>
      <w:r w:rsidRPr="3ADEEF97">
        <w:rPr>
          <w:rFonts w:ascii="Aptos" w:eastAsia="Aptos" w:hAnsi="Aptos" w:cs="Aptos"/>
        </w:rPr>
        <w:t xml:space="preserve"> ☐ Food and agriculture</w:t>
      </w:r>
    </w:p>
    <w:p w14:paraId="28DD175B" w14:textId="2F2F7EAD" w:rsidR="6F52F8E6" w:rsidRDefault="6F52F8E6" w:rsidP="3ADEEF97">
      <w:pPr>
        <w:spacing w:before="240" w:after="240"/>
      </w:pPr>
      <w:r w:rsidRPr="3ADEEF97">
        <w:rPr>
          <w:rFonts w:ascii="Aptos" w:eastAsia="Aptos" w:hAnsi="Aptos" w:cs="Aptos"/>
        </w:rPr>
        <w:t xml:space="preserve"> ☐ Environment</w:t>
      </w:r>
    </w:p>
    <w:p w14:paraId="76B374B4" w14:textId="108C7E88" w:rsidR="3ADEEF97" w:rsidRDefault="6F52F8E6" w:rsidP="00915D87">
      <w:pPr>
        <w:spacing w:before="240" w:after="240"/>
      </w:pPr>
      <w:r w:rsidRPr="3ADEEF97">
        <w:rPr>
          <w:rFonts w:ascii="Aptos" w:eastAsia="Aptos" w:hAnsi="Aptos" w:cs="Aptos"/>
        </w:rPr>
        <w:t xml:space="preserve"> ☐ Other: __________________________</w:t>
      </w:r>
    </w:p>
    <w:p w14:paraId="3608C8E1" w14:textId="2CFAC1A6" w:rsidR="6F52F8E6" w:rsidRDefault="6F52F8E6" w:rsidP="3ADEEF97">
      <w:pPr>
        <w:spacing w:before="240" w:after="240"/>
      </w:pPr>
      <w:r w:rsidRPr="3DB7A427">
        <w:rPr>
          <w:rFonts w:ascii="Aptos" w:eastAsia="Aptos" w:hAnsi="Aptos" w:cs="Aptos"/>
          <w:b/>
          <w:bCs/>
        </w:rPr>
        <w:t>Constituency Type</w:t>
      </w:r>
      <w:r w:rsidRPr="3DB7A427">
        <w:rPr>
          <w:rFonts w:ascii="Aptos" w:eastAsia="Aptos" w:hAnsi="Aptos" w:cs="Aptos"/>
        </w:rPr>
        <w:t xml:space="preserve"> </w:t>
      </w:r>
      <w:r w:rsidRPr="3DB7A427">
        <w:rPr>
          <w:rFonts w:ascii="Aptos" w:eastAsia="Aptos" w:hAnsi="Aptos" w:cs="Aptos"/>
          <w:i/>
          <w:iCs/>
        </w:rPr>
        <w:t>(please select</w:t>
      </w:r>
      <w:r w:rsidR="19F8102F" w:rsidRPr="3DB7A427">
        <w:rPr>
          <w:rFonts w:ascii="Aptos" w:eastAsia="Aptos" w:hAnsi="Aptos" w:cs="Aptos"/>
          <w:i/>
          <w:iCs/>
        </w:rPr>
        <w:t xml:space="preserve"> all that apply</w:t>
      </w:r>
      <w:r w:rsidRPr="3DB7A427">
        <w:rPr>
          <w:rFonts w:ascii="Aptos" w:eastAsia="Aptos" w:hAnsi="Aptos" w:cs="Aptos"/>
          <w:i/>
          <w:iCs/>
        </w:rPr>
        <w:t>)</w:t>
      </w:r>
      <w:r w:rsidRPr="3DB7A427">
        <w:rPr>
          <w:rFonts w:ascii="Aptos" w:eastAsia="Aptos" w:hAnsi="Aptos" w:cs="Aptos"/>
        </w:rPr>
        <w:t>:</w:t>
      </w:r>
    </w:p>
    <w:p w14:paraId="74011FA4" w14:textId="38886A34" w:rsidR="6F52F8E6" w:rsidRDefault="6F52F8E6" w:rsidP="3ADEEF97">
      <w:pPr>
        <w:spacing w:before="240" w:after="240"/>
      </w:pPr>
      <w:r w:rsidRPr="3ADEEF97">
        <w:rPr>
          <w:rFonts w:ascii="Aptos" w:eastAsia="Aptos" w:hAnsi="Aptos" w:cs="Aptos"/>
        </w:rPr>
        <w:t xml:space="preserve"> ☐ Government</w:t>
      </w:r>
    </w:p>
    <w:p w14:paraId="7D585C99" w14:textId="23219BAB" w:rsidR="6F52F8E6" w:rsidRDefault="6F52F8E6" w:rsidP="46ACB57D">
      <w:pPr>
        <w:spacing w:before="240" w:after="240"/>
        <w:rPr>
          <w:rFonts w:ascii="Aptos" w:eastAsia="Aptos" w:hAnsi="Aptos" w:cs="Aptos"/>
          <w:i/>
          <w:iCs/>
        </w:rPr>
      </w:pPr>
      <w:r w:rsidRPr="46ACB57D">
        <w:rPr>
          <w:rFonts w:ascii="Aptos" w:eastAsia="Aptos" w:hAnsi="Aptos" w:cs="Aptos"/>
        </w:rPr>
        <w:t xml:space="preserve">    </w:t>
      </w:r>
      <w:r w:rsidRPr="46ACB57D">
        <w:rPr>
          <w:rFonts w:ascii="Aptos" w:eastAsia="Aptos" w:hAnsi="Aptos" w:cs="Aptos"/>
          <w:i/>
          <w:iCs/>
        </w:rPr>
        <w:t xml:space="preserve">If </w:t>
      </w:r>
      <w:r w:rsidR="50BEC2F0" w:rsidRPr="46ACB57D">
        <w:rPr>
          <w:rFonts w:ascii="Aptos" w:eastAsia="Aptos" w:hAnsi="Aptos" w:cs="Aptos"/>
          <w:i/>
          <w:iCs/>
        </w:rPr>
        <w:t>your c</w:t>
      </w:r>
      <w:r w:rsidR="50BEC2F0" w:rsidRPr="00EB1791">
        <w:rPr>
          <w:rFonts w:ascii="Aptos" w:eastAsia="Aptos" w:hAnsi="Aptos" w:cs="Aptos"/>
          <w:i/>
          <w:iCs/>
        </w:rPr>
        <w:t xml:space="preserve">onstituency </w:t>
      </w:r>
      <w:r w:rsidR="50BEC2F0" w:rsidRPr="46ACB57D">
        <w:rPr>
          <w:rFonts w:ascii="Aptos" w:eastAsia="Aptos" w:hAnsi="Aptos" w:cs="Aptos"/>
          <w:i/>
          <w:iCs/>
        </w:rPr>
        <w:t>t</w:t>
      </w:r>
      <w:r w:rsidR="50BEC2F0" w:rsidRPr="00EB1791">
        <w:rPr>
          <w:rFonts w:ascii="Aptos" w:eastAsia="Aptos" w:hAnsi="Aptos" w:cs="Aptos"/>
          <w:i/>
          <w:iCs/>
        </w:rPr>
        <w:t>ype</w:t>
      </w:r>
      <w:r w:rsidR="50BEC2F0" w:rsidRPr="46ACB57D">
        <w:rPr>
          <w:rFonts w:ascii="Aptos" w:eastAsia="Aptos" w:hAnsi="Aptos" w:cs="Aptos"/>
          <w:i/>
          <w:iCs/>
        </w:rPr>
        <w:t xml:space="preserve"> is </w:t>
      </w:r>
      <w:r w:rsidRPr="46ACB57D">
        <w:rPr>
          <w:rFonts w:ascii="Aptos" w:eastAsia="Aptos" w:hAnsi="Aptos" w:cs="Aptos"/>
          <w:i/>
          <w:iCs/>
        </w:rPr>
        <w:t>Government, please specify if your contribution is</w:t>
      </w:r>
      <w:r w:rsidR="7C72D3C7" w:rsidRPr="46ACB57D">
        <w:rPr>
          <w:rFonts w:ascii="Aptos" w:eastAsia="Aptos" w:hAnsi="Aptos" w:cs="Aptos"/>
          <w:i/>
          <w:iCs/>
        </w:rPr>
        <w:t xml:space="preserve"> (</w:t>
      </w:r>
      <w:r w:rsidR="7C72D3C7" w:rsidRPr="46ACB57D">
        <w:rPr>
          <w:rFonts w:ascii="Aptos" w:eastAsia="Aptos" w:hAnsi="Aptos" w:cs="Aptos"/>
          <w:i/>
          <w:iCs/>
          <w:color w:val="000000" w:themeColor="text1"/>
        </w:rPr>
        <w:t>select one answer)</w:t>
      </w:r>
      <w:r w:rsidRPr="46ACB57D">
        <w:rPr>
          <w:rFonts w:ascii="Aptos" w:eastAsia="Aptos" w:hAnsi="Aptos" w:cs="Aptos"/>
          <w:i/>
          <w:iCs/>
        </w:rPr>
        <w:t>:</w:t>
      </w:r>
    </w:p>
    <w:p w14:paraId="5C9BA090" w14:textId="3A8C2579" w:rsidR="6F52F8E6" w:rsidRDefault="6F52F8E6" w:rsidP="3ADEEF97">
      <w:pPr>
        <w:spacing w:before="240" w:after="240"/>
        <w:ind w:left="720"/>
      </w:pPr>
      <w:r w:rsidRPr="3ADEEF97">
        <w:rPr>
          <w:rFonts w:ascii="Aptos" w:eastAsia="Aptos" w:hAnsi="Aptos" w:cs="Aptos"/>
        </w:rPr>
        <w:t xml:space="preserve">      ☐ Multisectoral on behalf of the Government</w:t>
      </w:r>
    </w:p>
    <w:p w14:paraId="68CBDB10" w14:textId="334F20D2" w:rsidR="6F52F8E6" w:rsidRDefault="6F52F8E6" w:rsidP="3ADEEF97">
      <w:pPr>
        <w:spacing w:before="240" w:after="240"/>
        <w:ind w:left="720"/>
      </w:pPr>
      <w:r w:rsidRPr="3ADEEF97">
        <w:rPr>
          <w:rFonts w:ascii="Aptos" w:eastAsia="Aptos" w:hAnsi="Aptos" w:cs="Aptos"/>
        </w:rPr>
        <w:t xml:space="preserve">      ☐ Sectoral on behalf of your institution</w:t>
      </w:r>
    </w:p>
    <w:p w14:paraId="55F42CD8" w14:textId="6182DE23" w:rsidR="6F52F8E6" w:rsidRDefault="6F52F8E6" w:rsidP="3ADEEF97">
      <w:pPr>
        <w:spacing w:before="240" w:after="240"/>
        <w:ind w:left="720"/>
      </w:pPr>
      <w:r w:rsidRPr="3ADEEF97">
        <w:rPr>
          <w:rFonts w:ascii="Aptos" w:eastAsia="Aptos" w:hAnsi="Aptos" w:cs="Aptos"/>
        </w:rPr>
        <w:lastRenderedPageBreak/>
        <w:t xml:space="preserve">      ☐ Individual</w:t>
      </w:r>
    </w:p>
    <w:p w14:paraId="6483BBC5" w14:textId="65D17837" w:rsidR="6F52F8E6" w:rsidRDefault="6F52F8E6" w:rsidP="3ADEEF97">
      <w:pPr>
        <w:spacing w:before="240" w:after="240"/>
      </w:pPr>
      <w:r w:rsidRPr="3ADEEF97">
        <w:rPr>
          <w:rFonts w:ascii="Aptos" w:eastAsia="Aptos" w:hAnsi="Aptos" w:cs="Aptos"/>
        </w:rPr>
        <w:t xml:space="preserve"> ☐ Intergovernmental Organization</w:t>
      </w:r>
    </w:p>
    <w:p w14:paraId="0631C9F5" w14:textId="1E0EA832" w:rsidR="6F52F8E6" w:rsidRDefault="6F52F8E6" w:rsidP="3ADEEF97">
      <w:pPr>
        <w:spacing w:before="240" w:after="240"/>
      </w:pPr>
      <w:r w:rsidRPr="3ADEEF97">
        <w:rPr>
          <w:rFonts w:ascii="Aptos" w:eastAsia="Aptos" w:hAnsi="Aptos" w:cs="Aptos"/>
        </w:rPr>
        <w:t xml:space="preserve"> ☐ UN agency or </w:t>
      </w:r>
      <w:proofErr w:type="spellStart"/>
      <w:r w:rsidRPr="3ADEEF97">
        <w:rPr>
          <w:rFonts w:ascii="Aptos" w:eastAsia="Aptos" w:hAnsi="Aptos" w:cs="Aptos"/>
        </w:rPr>
        <w:t>programme</w:t>
      </w:r>
      <w:proofErr w:type="spellEnd"/>
    </w:p>
    <w:p w14:paraId="5304E6F0" w14:textId="1D9E9D0F" w:rsidR="6F52F8E6" w:rsidRDefault="6F52F8E6" w:rsidP="3ADEEF97">
      <w:pPr>
        <w:spacing w:before="240" w:after="240"/>
      </w:pPr>
      <w:r w:rsidRPr="3ADEEF97">
        <w:rPr>
          <w:rFonts w:ascii="Aptos" w:eastAsia="Aptos" w:hAnsi="Aptos" w:cs="Aptos"/>
        </w:rPr>
        <w:t xml:space="preserve"> ☐ Private sector and industry</w:t>
      </w:r>
    </w:p>
    <w:p w14:paraId="4B898F2F" w14:textId="1A82B55C" w:rsidR="6F52F8E6" w:rsidRDefault="6F52F8E6" w:rsidP="3ADEEF97">
      <w:pPr>
        <w:spacing w:before="240" w:after="240"/>
      </w:pPr>
      <w:r w:rsidRPr="3ADEEF97">
        <w:rPr>
          <w:rFonts w:ascii="Aptos" w:eastAsia="Aptos" w:hAnsi="Aptos" w:cs="Aptos"/>
        </w:rPr>
        <w:t xml:space="preserve"> ☐ Civil society</w:t>
      </w:r>
    </w:p>
    <w:p w14:paraId="64B856A3" w14:textId="66BA4197" w:rsidR="6F52F8E6" w:rsidRDefault="6F52F8E6" w:rsidP="3ADEEF97">
      <w:pPr>
        <w:spacing w:before="240" w:after="240"/>
      </w:pPr>
      <w:r w:rsidRPr="3ADEEF97">
        <w:rPr>
          <w:rFonts w:ascii="Aptos" w:eastAsia="Aptos" w:hAnsi="Aptos" w:cs="Aptos"/>
        </w:rPr>
        <w:t xml:space="preserve"> ☐ Research and academia</w:t>
      </w:r>
    </w:p>
    <w:p w14:paraId="6306FDBC" w14:textId="11EA54A9" w:rsidR="6F52F8E6" w:rsidRDefault="6F52F8E6" w:rsidP="3ADEEF97">
      <w:pPr>
        <w:spacing w:before="240" w:after="240"/>
      </w:pPr>
      <w:r w:rsidRPr="46ACB57D">
        <w:rPr>
          <w:rFonts w:ascii="Aptos" w:eastAsia="Aptos" w:hAnsi="Aptos" w:cs="Aptos"/>
        </w:rPr>
        <w:t xml:space="preserve"> ☐ Financial institution, philanthropic organization or development agency</w:t>
      </w:r>
    </w:p>
    <w:p w14:paraId="3A99F14E" w14:textId="5C313485" w:rsidR="2F8F58F6" w:rsidRDefault="2F8F58F6" w:rsidP="46ACB57D">
      <w:pPr>
        <w:spacing w:before="240" w:after="240"/>
      </w:pPr>
      <w:r w:rsidRPr="46ACB57D">
        <w:rPr>
          <w:rFonts w:ascii="Aptos" w:eastAsia="Aptos" w:hAnsi="Aptos" w:cs="Aptos"/>
        </w:rPr>
        <w:t>☐ Other: __________________________</w:t>
      </w:r>
    </w:p>
    <w:p w14:paraId="0F6FE03C" w14:textId="29624F70" w:rsidR="3ADEEF97" w:rsidRDefault="3ADEEF97"/>
    <w:p w14:paraId="4A02863D" w14:textId="39D945D6" w:rsidR="6F52F8E6" w:rsidRDefault="6F52F8E6" w:rsidP="3ADEEF97">
      <w:pPr>
        <w:spacing w:before="240" w:after="240"/>
      </w:pPr>
      <w:r w:rsidRPr="3ADEEF97">
        <w:rPr>
          <w:rFonts w:ascii="Aptos" w:eastAsia="Aptos" w:hAnsi="Aptos" w:cs="Aptos"/>
          <w:b/>
          <w:bCs/>
        </w:rPr>
        <w:t>Please provide your written contribution below</w:t>
      </w:r>
      <w:r w:rsidRPr="3ADEEF97">
        <w:rPr>
          <w:rFonts w:ascii="Aptos" w:eastAsia="Aptos" w:hAnsi="Aptos" w:cs="Aptos"/>
        </w:rPr>
        <w:t xml:space="preserve"> </w:t>
      </w:r>
      <w:r w:rsidRPr="3ADEEF97">
        <w:rPr>
          <w:rFonts w:ascii="Aptos" w:eastAsia="Aptos" w:hAnsi="Aptos" w:cs="Aptos"/>
          <w:i/>
          <w:iCs/>
        </w:rPr>
        <w:t>(no more than 200 words)</w:t>
      </w:r>
      <w:r w:rsidRPr="3ADEEF97">
        <w:rPr>
          <w:rFonts w:ascii="Aptos" w:eastAsia="Aptos" w:hAnsi="Aptos" w:cs="Aptos"/>
        </w:rPr>
        <w:t>:</w:t>
      </w:r>
    </w:p>
    <w:p w14:paraId="11057461" w14:textId="2F99E80F" w:rsidR="3ADEEF97" w:rsidRDefault="3ADEEF97"/>
    <w:p w14:paraId="06BF7182" w14:textId="74ACCB37" w:rsidR="3ADEEF97" w:rsidRDefault="3ADEEF97"/>
    <w:p w14:paraId="7AD8BD2D" w14:textId="4623A848" w:rsidR="3ADEEF97" w:rsidRDefault="3ADEEF97"/>
    <w:p w14:paraId="44C70366" w14:textId="4ED6BB74" w:rsidR="3ADEEF97" w:rsidRDefault="3ADEEF97"/>
    <w:p w14:paraId="1BAFCA2A" w14:textId="47E34C3B" w:rsidR="3ADEEF97" w:rsidRDefault="3ADEEF97"/>
    <w:p w14:paraId="228FF55C" w14:textId="679C06D5" w:rsidR="3ADEEF97" w:rsidRDefault="3ADEEF97"/>
    <w:sectPr w:rsidR="3ADEEF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9C57F" w14:textId="77777777" w:rsidR="00886B38" w:rsidRDefault="00886B38" w:rsidP="007315DB">
      <w:pPr>
        <w:spacing w:after="0" w:line="240" w:lineRule="auto"/>
      </w:pPr>
      <w:r>
        <w:separator/>
      </w:r>
    </w:p>
  </w:endnote>
  <w:endnote w:type="continuationSeparator" w:id="0">
    <w:p w14:paraId="2274B159" w14:textId="77777777" w:rsidR="00886B38" w:rsidRDefault="00886B38" w:rsidP="0073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BAE5" w14:textId="77777777" w:rsidR="00886B38" w:rsidRDefault="00886B38" w:rsidP="007315DB">
      <w:pPr>
        <w:spacing w:after="0" w:line="240" w:lineRule="auto"/>
      </w:pPr>
      <w:r>
        <w:separator/>
      </w:r>
    </w:p>
  </w:footnote>
  <w:footnote w:type="continuationSeparator" w:id="0">
    <w:p w14:paraId="3F686F47" w14:textId="77777777" w:rsidR="00886B38" w:rsidRDefault="00886B38" w:rsidP="00731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F3A6C"/>
    <w:multiLevelType w:val="hybridMultilevel"/>
    <w:tmpl w:val="CD76D1D2"/>
    <w:lvl w:ilvl="0" w:tplc="54BE9934">
      <w:start w:val="1"/>
      <w:numFmt w:val="bullet"/>
      <w:lvlText w:val="-"/>
      <w:lvlJc w:val="left"/>
      <w:pPr>
        <w:ind w:left="1080" w:hanging="360"/>
      </w:pPr>
      <w:rPr>
        <w:rFonts w:ascii="Aptos" w:eastAsia="Aptos" w:hAnsi="Apto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51B6881"/>
    <w:multiLevelType w:val="hybridMultilevel"/>
    <w:tmpl w:val="2F5AF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9337A98"/>
    <w:multiLevelType w:val="hybridMultilevel"/>
    <w:tmpl w:val="7572F8AE"/>
    <w:lvl w:ilvl="0" w:tplc="8182ECD0">
      <w:start w:val="8"/>
      <w:numFmt w:val="bullet"/>
      <w:lvlText w:val="-"/>
      <w:lvlJc w:val="left"/>
      <w:pPr>
        <w:ind w:left="1080" w:hanging="360"/>
      </w:pPr>
      <w:rPr>
        <w:rFonts w:ascii="Aptos" w:eastAsia="Aptos" w:hAnsi="Apto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779C783E"/>
    <w:multiLevelType w:val="hybridMultilevel"/>
    <w:tmpl w:val="CD32B174"/>
    <w:lvl w:ilvl="0" w:tplc="4814BD04">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B519706"/>
    <w:multiLevelType w:val="hybridMultilevel"/>
    <w:tmpl w:val="97924BA8"/>
    <w:lvl w:ilvl="0" w:tplc="DC04106E">
      <w:start w:val="1"/>
      <w:numFmt w:val="bullet"/>
      <w:lvlText w:val=""/>
      <w:lvlJc w:val="left"/>
      <w:pPr>
        <w:ind w:left="1440" w:hanging="360"/>
      </w:pPr>
      <w:rPr>
        <w:rFonts w:ascii="Symbol" w:hAnsi="Symbol" w:hint="default"/>
      </w:rPr>
    </w:lvl>
    <w:lvl w:ilvl="1" w:tplc="B62AFD8E">
      <w:start w:val="1"/>
      <w:numFmt w:val="bullet"/>
      <w:lvlText w:val="o"/>
      <w:lvlJc w:val="left"/>
      <w:pPr>
        <w:ind w:left="2160" w:hanging="360"/>
      </w:pPr>
      <w:rPr>
        <w:rFonts w:ascii="Courier New" w:hAnsi="Courier New" w:hint="default"/>
      </w:rPr>
    </w:lvl>
    <w:lvl w:ilvl="2" w:tplc="CCCC39C4">
      <w:start w:val="1"/>
      <w:numFmt w:val="bullet"/>
      <w:lvlText w:val=""/>
      <w:lvlJc w:val="left"/>
      <w:pPr>
        <w:ind w:left="2880" w:hanging="360"/>
      </w:pPr>
      <w:rPr>
        <w:rFonts w:ascii="Wingdings" w:hAnsi="Wingdings" w:hint="default"/>
      </w:rPr>
    </w:lvl>
    <w:lvl w:ilvl="3" w:tplc="A4CEF1FC">
      <w:start w:val="1"/>
      <w:numFmt w:val="bullet"/>
      <w:lvlText w:val=""/>
      <w:lvlJc w:val="left"/>
      <w:pPr>
        <w:ind w:left="3600" w:hanging="360"/>
      </w:pPr>
      <w:rPr>
        <w:rFonts w:ascii="Symbol" w:hAnsi="Symbol" w:hint="default"/>
      </w:rPr>
    </w:lvl>
    <w:lvl w:ilvl="4" w:tplc="F32EDDB6">
      <w:start w:val="1"/>
      <w:numFmt w:val="bullet"/>
      <w:lvlText w:val="o"/>
      <w:lvlJc w:val="left"/>
      <w:pPr>
        <w:ind w:left="4320" w:hanging="360"/>
      </w:pPr>
      <w:rPr>
        <w:rFonts w:ascii="Courier New" w:hAnsi="Courier New" w:hint="default"/>
      </w:rPr>
    </w:lvl>
    <w:lvl w:ilvl="5" w:tplc="327C22D4">
      <w:start w:val="1"/>
      <w:numFmt w:val="bullet"/>
      <w:lvlText w:val=""/>
      <w:lvlJc w:val="left"/>
      <w:pPr>
        <w:ind w:left="5040" w:hanging="360"/>
      </w:pPr>
      <w:rPr>
        <w:rFonts w:ascii="Wingdings" w:hAnsi="Wingdings" w:hint="default"/>
      </w:rPr>
    </w:lvl>
    <w:lvl w:ilvl="6" w:tplc="6D48F35C">
      <w:start w:val="1"/>
      <w:numFmt w:val="bullet"/>
      <w:lvlText w:val=""/>
      <w:lvlJc w:val="left"/>
      <w:pPr>
        <w:ind w:left="5760" w:hanging="360"/>
      </w:pPr>
      <w:rPr>
        <w:rFonts w:ascii="Symbol" w:hAnsi="Symbol" w:hint="default"/>
      </w:rPr>
    </w:lvl>
    <w:lvl w:ilvl="7" w:tplc="C980DDA0">
      <w:start w:val="1"/>
      <w:numFmt w:val="bullet"/>
      <w:lvlText w:val="o"/>
      <w:lvlJc w:val="left"/>
      <w:pPr>
        <w:ind w:left="6480" w:hanging="360"/>
      </w:pPr>
      <w:rPr>
        <w:rFonts w:ascii="Courier New" w:hAnsi="Courier New" w:hint="default"/>
      </w:rPr>
    </w:lvl>
    <w:lvl w:ilvl="8" w:tplc="CB064F9A">
      <w:start w:val="1"/>
      <w:numFmt w:val="bullet"/>
      <w:lvlText w:val=""/>
      <w:lvlJc w:val="left"/>
      <w:pPr>
        <w:ind w:left="7200" w:hanging="360"/>
      </w:pPr>
      <w:rPr>
        <w:rFonts w:ascii="Wingdings" w:hAnsi="Wingdings" w:hint="default"/>
      </w:rPr>
    </w:lvl>
  </w:abstractNum>
  <w:num w:numId="1" w16cid:durableId="1850175651">
    <w:abstractNumId w:val="4"/>
  </w:num>
  <w:num w:numId="2" w16cid:durableId="1310866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1074454">
    <w:abstractNumId w:val="2"/>
  </w:num>
  <w:num w:numId="4" w16cid:durableId="722220919">
    <w:abstractNumId w:val="0"/>
  </w:num>
  <w:num w:numId="5" w16cid:durableId="312486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DB"/>
    <w:rsid w:val="00087AEC"/>
    <w:rsid w:val="00176562"/>
    <w:rsid w:val="00197EBF"/>
    <w:rsid w:val="00213F72"/>
    <w:rsid w:val="00214E69"/>
    <w:rsid w:val="002E76BF"/>
    <w:rsid w:val="00325D6D"/>
    <w:rsid w:val="00367F97"/>
    <w:rsid w:val="0040618A"/>
    <w:rsid w:val="004AD670"/>
    <w:rsid w:val="00570F4A"/>
    <w:rsid w:val="00586179"/>
    <w:rsid w:val="0061035D"/>
    <w:rsid w:val="00646ED6"/>
    <w:rsid w:val="006D7863"/>
    <w:rsid w:val="00717FAC"/>
    <w:rsid w:val="007315DB"/>
    <w:rsid w:val="007E58EC"/>
    <w:rsid w:val="00886B38"/>
    <w:rsid w:val="008927E1"/>
    <w:rsid w:val="008D19DC"/>
    <w:rsid w:val="00915D87"/>
    <w:rsid w:val="009F1D40"/>
    <w:rsid w:val="00AB3157"/>
    <w:rsid w:val="00B52539"/>
    <w:rsid w:val="00C77DA5"/>
    <w:rsid w:val="00D20749"/>
    <w:rsid w:val="00DB4638"/>
    <w:rsid w:val="00E83831"/>
    <w:rsid w:val="00EA7004"/>
    <w:rsid w:val="00EB1791"/>
    <w:rsid w:val="00F045F7"/>
    <w:rsid w:val="00F5383F"/>
    <w:rsid w:val="00FC028B"/>
    <w:rsid w:val="00FC6D61"/>
    <w:rsid w:val="01B99B52"/>
    <w:rsid w:val="064F3EDC"/>
    <w:rsid w:val="0688BFC7"/>
    <w:rsid w:val="06BBB534"/>
    <w:rsid w:val="06D58D5E"/>
    <w:rsid w:val="08CDBE40"/>
    <w:rsid w:val="134AE060"/>
    <w:rsid w:val="1580A411"/>
    <w:rsid w:val="18543AFB"/>
    <w:rsid w:val="1917EFA0"/>
    <w:rsid w:val="19F8102F"/>
    <w:rsid w:val="1CBAF605"/>
    <w:rsid w:val="1E0091D6"/>
    <w:rsid w:val="2269FB7F"/>
    <w:rsid w:val="2497E04F"/>
    <w:rsid w:val="2628FA47"/>
    <w:rsid w:val="2D7660BC"/>
    <w:rsid w:val="2D9BB883"/>
    <w:rsid w:val="2F8F58F6"/>
    <w:rsid w:val="2F973B62"/>
    <w:rsid w:val="3336FC83"/>
    <w:rsid w:val="337E70B2"/>
    <w:rsid w:val="35166DCA"/>
    <w:rsid w:val="368F5AC0"/>
    <w:rsid w:val="3A0894DF"/>
    <w:rsid w:val="3A490DA9"/>
    <w:rsid w:val="3ADEEF97"/>
    <w:rsid w:val="3B6B9B02"/>
    <w:rsid w:val="3D4BA1D6"/>
    <w:rsid w:val="3D75AEDE"/>
    <w:rsid w:val="3D95188F"/>
    <w:rsid w:val="3DB7A427"/>
    <w:rsid w:val="3E62D1D0"/>
    <w:rsid w:val="3F4F190E"/>
    <w:rsid w:val="420CFA8E"/>
    <w:rsid w:val="43F3D153"/>
    <w:rsid w:val="450E8AD0"/>
    <w:rsid w:val="45177EF5"/>
    <w:rsid w:val="46ACB57D"/>
    <w:rsid w:val="49595345"/>
    <w:rsid w:val="4E015882"/>
    <w:rsid w:val="4F39570A"/>
    <w:rsid w:val="4F7E56DA"/>
    <w:rsid w:val="50BEC2F0"/>
    <w:rsid w:val="52DE3ABE"/>
    <w:rsid w:val="53ADB52B"/>
    <w:rsid w:val="546C4BE6"/>
    <w:rsid w:val="5494DBCD"/>
    <w:rsid w:val="569E871B"/>
    <w:rsid w:val="576C3014"/>
    <w:rsid w:val="57B52966"/>
    <w:rsid w:val="6087D111"/>
    <w:rsid w:val="66B35D65"/>
    <w:rsid w:val="6C52C12B"/>
    <w:rsid w:val="6E04176E"/>
    <w:rsid w:val="6F52F8E6"/>
    <w:rsid w:val="73A314DA"/>
    <w:rsid w:val="79082B97"/>
    <w:rsid w:val="79286E6A"/>
    <w:rsid w:val="7B97EF76"/>
    <w:rsid w:val="7C564AF4"/>
    <w:rsid w:val="7C6D3243"/>
    <w:rsid w:val="7C72D3C7"/>
    <w:rsid w:val="7CD950E6"/>
    <w:rsid w:val="7EF46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6AC6"/>
  <w15:chartTrackingRefBased/>
  <w15:docId w15:val="{6AF2C4B8-7B2C-47F3-AC3C-ADF6673C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5DB"/>
    <w:rPr>
      <w:rFonts w:eastAsiaTheme="majorEastAsia" w:cstheme="majorBidi"/>
      <w:color w:val="272727" w:themeColor="text1" w:themeTint="D8"/>
    </w:rPr>
  </w:style>
  <w:style w:type="paragraph" w:styleId="Title">
    <w:name w:val="Title"/>
    <w:basedOn w:val="Normal"/>
    <w:next w:val="Normal"/>
    <w:link w:val="TitleChar"/>
    <w:uiPriority w:val="10"/>
    <w:qFormat/>
    <w:rsid w:val="00731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5DB"/>
    <w:pPr>
      <w:spacing w:before="160"/>
      <w:jc w:val="center"/>
    </w:pPr>
    <w:rPr>
      <w:i/>
      <w:iCs/>
      <w:color w:val="404040" w:themeColor="text1" w:themeTint="BF"/>
    </w:rPr>
  </w:style>
  <w:style w:type="character" w:customStyle="1" w:styleId="QuoteChar">
    <w:name w:val="Quote Char"/>
    <w:basedOn w:val="DefaultParagraphFont"/>
    <w:link w:val="Quote"/>
    <w:uiPriority w:val="29"/>
    <w:rsid w:val="007315DB"/>
    <w:rPr>
      <w:i/>
      <w:iCs/>
      <w:color w:val="404040" w:themeColor="text1" w:themeTint="BF"/>
    </w:rPr>
  </w:style>
  <w:style w:type="paragraph" w:styleId="ListParagraph">
    <w:name w:val="List Paragraph"/>
    <w:basedOn w:val="Normal"/>
    <w:uiPriority w:val="34"/>
    <w:qFormat/>
    <w:rsid w:val="007315DB"/>
    <w:pPr>
      <w:ind w:left="720"/>
      <w:contextualSpacing/>
    </w:pPr>
  </w:style>
  <w:style w:type="character" w:styleId="IntenseEmphasis">
    <w:name w:val="Intense Emphasis"/>
    <w:basedOn w:val="DefaultParagraphFont"/>
    <w:uiPriority w:val="21"/>
    <w:qFormat/>
    <w:rsid w:val="007315DB"/>
    <w:rPr>
      <w:i/>
      <w:iCs/>
      <w:color w:val="0F4761" w:themeColor="accent1" w:themeShade="BF"/>
    </w:rPr>
  </w:style>
  <w:style w:type="paragraph" w:styleId="IntenseQuote">
    <w:name w:val="Intense Quote"/>
    <w:basedOn w:val="Normal"/>
    <w:next w:val="Normal"/>
    <w:link w:val="IntenseQuoteChar"/>
    <w:uiPriority w:val="30"/>
    <w:qFormat/>
    <w:rsid w:val="00731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5DB"/>
    <w:rPr>
      <w:i/>
      <w:iCs/>
      <w:color w:val="0F4761" w:themeColor="accent1" w:themeShade="BF"/>
    </w:rPr>
  </w:style>
  <w:style w:type="character" w:styleId="IntenseReference">
    <w:name w:val="Intense Reference"/>
    <w:basedOn w:val="DefaultParagraphFont"/>
    <w:uiPriority w:val="32"/>
    <w:qFormat/>
    <w:rsid w:val="007315DB"/>
    <w:rPr>
      <w:b/>
      <w:bCs/>
      <w:smallCaps/>
      <w:color w:val="0F4761" w:themeColor="accent1" w:themeShade="BF"/>
      <w:spacing w:val="5"/>
    </w:rPr>
  </w:style>
  <w:style w:type="paragraph" w:styleId="FootnoteText">
    <w:name w:val="footnote text"/>
    <w:basedOn w:val="Normal"/>
    <w:link w:val="FootnoteTextChar"/>
    <w:uiPriority w:val="99"/>
    <w:semiHidden/>
    <w:unhideWhenUsed/>
    <w:rsid w:val="00731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5DB"/>
    <w:rPr>
      <w:sz w:val="20"/>
      <w:szCs w:val="20"/>
    </w:rPr>
  </w:style>
  <w:style w:type="character" w:styleId="FootnoteReference">
    <w:name w:val="footnote reference"/>
    <w:basedOn w:val="DefaultParagraphFont"/>
    <w:uiPriority w:val="99"/>
    <w:semiHidden/>
    <w:unhideWhenUsed/>
    <w:rsid w:val="007315DB"/>
    <w:rPr>
      <w:vertAlign w:val="superscript"/>
    </w:rPr>
  </w:style>
  <w:style w:type="character" w:styleId="CommentReference">
    <w:name w:val="annotation reference"/>
    <w:basedOn w:val="DefaultParagraphFont"/>
    <w:uiPriority w:val="99"/>
    <w:semiHidden/>
    <w:unhideWhenUsed/>
    <w:rsid w:val="007315DB"/>
    <w:rPr>
      <w:sz w:val="16"/>
      <w:szCs w:val="16"/>
    </w:rPr>
  </w:style>
  <w:style w:type="paragraph" w:styleId="CommentText">
    <w:name w:val="annotation text"/>
    <w:basedOn w:val="Normal"/>
    <w:link w:val="CommentTextChar"/>
    <w:uiPriority w:val="99"/>
    <w:unhideWhenUsed/>
    <w:rsid w:val="007315DB"/>
    <w:pPr>
      <w:spacing w:line="240" w:lineRule="auto"/>
    </w:pPr>
    <w:rPr>
      <w:sz w:val="20"/>
      <w:szCs w:val="20"/>
    </w:rPr>
  </w:style>
  <w:style w:type="character" w:customStyle="1" w:styleId="CommentTextChar">
    <w:name w:val="Comment Text Char"/>
    <w:basedOn w:val="DefaultParagraphFont"/>
    <w:link w:val="CommentText"/>
    <w:uiPriority w:val="99"/>
    <w:rsid w:val="007315DB"/>
    <w:rPr>
      <w:sz w:val="20"/>
      <w:szCs w:val="20"/>
    </w:rPr>
  </w:style>
  <w:style w:type="paragraph" w:styleId="CommentSubject">
    <w:name w:val="annotation subject"/>
    <w:basedOn w:val="CommentText"/>
    <w:next w:val="CommentText"/>
    <w:link w:val="CommentSubjectChar"/>
    <w:uiPriority w:val="99"/>
    <w:semiHidden/>
    <w:unhideWhenUsed/>
    <w:rsid w:val="007315DB"/>
    <w:rPr>
      <w:b/>
      <w:bCs/>
    </w:rPr>
  </w:style>
  <w:style w:type="character" w:customStyle="1" w:styleId="CommentSubjectChar">
    <w:name w:val="Comment Subject Char"/>
    <w:basedOn w:val="CommentTextChar"/>
    <w:link w:val="CommentSubject"/>
    <w:uiPriority w:val="99"/>
    <w:semiHidden/>
    <w:rsid w:val="007315DB"/>
    <w:rPr>
      <w:b/>
      <w:bCs/>
      <w:sz w:val="20"/>
      <w:szCs w:val="20"/>
    </w:rPr>
  </w:style>
  <w:style w:type="paragraph" w:styleId="Revision">
    <w:name w:val="Revision"/>
    <w:hidden/>
    <w:uiPriority w:val="99"/>
    <w:semiHidden/>
    <w:rsid w:val="00646ED6"/>
    <w:pPr>
      <w:spacing w:after="0" w:line="240" w:lineRule="auto"/>
    </w:pPr>
  </w:style>
  <w:style w:type="paragraph" w:styleId="Header">
    <w:name w:val="header"/>
    <w:basedOn w:val="Normal"/>
    <w:link w:val="HeaderChar"/>
    <w:uiPriority w:val="99"/>
    <w:semiHidden/>
    <w:unhideWhenUsed/>
    <w:rsid w:val="00DB463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B4638"/>
  </w:style>
  <w:style w:type="paragraph" w:styleId="Footer">
    <w:name w:val="footer"/>
    <w:basedOn w:val="Normal"/>
    <w:link w:val="FooterChar"/>
    <w:uiPriority w:val="99"/>
    <w:semiHidden/>
    <w:unhideWhenUsed/>
    <w:rsid w:val="00DB463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B4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1406">
      <w:bodyDiv w:val="1"/>
      <w:marLeft w:val="0"/>
      <w:marRight w:val="0"/>
      <w:marTop w:val="0"/>
      <w:marBottom w:val="0"/>
      <w:divBdr>
        <w:top w:val="none" w:sz="0" w:space="0" w:color="auto"/>
        <w:left w:val="none" w:sz="0" w:space="0" w:color="auto"/>
        <w:bottom w:val="none" w:sz="0" w:space="0" w:color="auto"/>
        <w:right w:val="none" w:sz="0" w:space="0" w:color="auto"/>
      </w:divBdr>
    </w:div>
    <w:div w:id="1043674351">
      <w:bodyDiv w:val="1"/>
      <w:marLeft w:val="0"/>
      <w:marRight w:val="0"/>
      <w:marTop w:val="0"/>
      <w:marBottom w:val="0"/>
      <w:divBdr>
        <w:top w:val="none" w:sz="0" w:space="0" w:color="auto"/>
        <w:left w:val="none" w:sz="0" w:space="0" w:color="auto"/>
        <w:bottom w:val="none" w:sz="0" w:space="0" w:color="auto"/>
        <w:right w:val="none" w:sz="0" w:space="0" w:color="auto"/>
      </w:divBdr>
    </w:div>
    <w:div w:id="116794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7241F1D74F943B2190331A164D504" ma:contentTypeVersion="20" ma:contentTypeDescription="Create a new document." ma:contentTypeScope="" ma:versionID="a45522ebf8c96fcdf5f29d7f3ee8a9b3">
  <xsd:schema xmlns:xsd="http://www.w3.org/2001/XMLSchema" xmlns:xs="http://www.w3.org/2001/XMLSchema" xmlns:p="http://schemas.microsoft.com/office/2006/metadata/properties" xmlns:ns2="9ff46ee8-0867-43ec-873f-f705957b5d43" xmlns:ns3="1afb1850-b955-4d83-9956-2c2af24f892d" targetNamespace="http://schemas.microsoft.com/office/2006/metadata/properties" ma:root="true" ma:fieldsID="57a518f18984ca20120951d5bcb7e61b" ns2:_="" ns3:_="">
    <xsd:import namespace="9ff46ee8-0867-43ec-873f-f705957b5d43"/>
    <xsd:import namespace="1afb1850-b955-4d83-9956-2c2af24f89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46ee8-0867-43ec-873f-f705957b5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 ma:index="25" nillable="true" ma:displayName="Date" ma:default="[today]"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b1850-b955-4d83-9956-2c2af24f89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2dcb84-5efc-4130-a1f7-9b89e236c289}" ma:internalName="TaxCatchAll" ma:showField="CatchAllData" ma:web="1afb1850-b955-4d83-9956-2c2af24f8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f46ee8-0867-43ec-873f-f705957b5d43">
      <Terms xmlns="http://schemas.microsoft.com/office/infopath/2007/PartnerControls"/>
    </lcf76f155ced4ddcb4097134ff3c332f>
    <TaxCatchAll xmlns="1afb1850-b955-4d83-9956-2c2af24f892d" xsi:nil="true"/>
    <Date xmlns="9ff46ee8-0867-43ec-873f-f705957b5d43">2025-08-12T14:45:32+00:00</Date>
  </documentManagement>
</p:properties>
</file>

<file path=customXml/itemProps1.xml><?xml version="1.0" encoding="utf-8"?>
<ds:datastoreItem xmlns:ds="http://schemas.openxmlformats.org/officeDocument/2006/customXml" ds:itemID="{068965BC-7FD0-40C9-A18F-D9A102EF3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46ee8-0867-43ec-873f-f705957b5d43"/>
    <ds:schemaRef ds:uri="1afb1850-b955-4d83-9956-2c2af24f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B36AB-94B2-4EC4-8F35-CBEA4814C394}">
  <ds:schemaRefs>
    <ds:schemaRef ds:uri="http://schemas.openxmlformats.org/officeDocument/2006/bibliography"/>
  </ds:schemaRefs>
</ds:datastoreItem>
</file>

<file path=customXml/itemProps3.xml><?xml version="1.0" encoding="utf-8"?>
<ds:datastoreItem xmlns:ds="http://schemas.openxmlformats.org/officeDocument/2006/customXml" ds:itemID="{AB461358-F70F-4385-B6D6-07ABFB2D25B8}">
  <ds:schemaRefs>
    <ds:schemaRef ds:uri="http://schemas.microsoft.com/sharepoint/v3/contenttype/forms"/>
  </ds:schemaRefs>
</ds:datastoreItem>
</file>

<file path=customXml/itemProps4.xml><?xml version="1.0" encoding="utf-8"?>
<ds:datastoreItem xmlns:ds="http://schemas.openxmlformats.org/officeDocument/2006/customXml" ds:itemID="{034C70CB-CA0E-4E7A-9CD3-902E3489459B}">
  <ds:schemaRefs>
    <ds:schemaRef ds:uri="http://schemas.microsoft.com/office/2006/metadata/properties"/>
    <ds:schemaRef ds:uri="http://schemas.microsoft.com/office/infopath/2007/PartnerControls"/>
    <ds:schemaRef ds:uri="9ff46ee8-0867-43ec-873f-f705957b5d43"/>
    <ds:schemaRef ds:uri="1afb1850-b955-4d83-9956-2c2af24f892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Motriuc, Nelea (NSAH-CJW)</dc:creator>
  <cp:keywords/>
  <dc:description/>
  <cp:lastModifiedBy>MYOJIN, Shota</cp:lastModifiedBy>
  <cp:revision>12</cp:revision>
  <dcterms:created xsi:type="dcterms:W3CDTF">2025-08-14T04:21:00Z</dcterms:created>
  <dcterms:modified xsi:type="dcterms:W3CDTF">2025-08-19T07:17:00Z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0x0101009487241F1D74F943B2190331A164D504</vt:lpwstr>
  </property>
  <property fmtid="{D5CDD505-2E9C-101B-9397-08002B2CF9AE}" pid="3" name="MediaServiceImageTags">
    <vt:lpwstr/>
  </property>
</Properties>
</file>